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宋体" w:hAnsi="宋体" w:eastAsia="宋体" w:cs="宋体"/>
          <w:b w:val="0"/>
          <w:bCs w:val="0"/>
          <w:color w:val="000000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0"/>
          <w:lang w:val="en-US" w:eastAsia="zh-CN"/>
        </w:rPr>
        <w:t>附件4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出版物发行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零售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）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单位基本信息表</w:t>
      </w:r>
    </w:p>
    <w:p>
      <w:pPr>
        <w:spacing w:line="400" w:lineRule="exact"/>
        <w:jc w:val="both"/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en-US" w:eastAsia="zh-CN"/>
        </w:rPr>
      </w:pPr>
    </w:p>
    <w:p>
      <w:pPr>
        <w:spacing w:line="400" w:lineRule="exact"/>
        <w:jc w:val="both"/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u w:val="none"/>
          <w:lang w:val="en-US" w:eastAsia="zh-CN"/>
        </w:rPr>
        <w:t>县（市、区）（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lang w:val="en-US" w:eastAsia="zh-CN"/>
        </w:rPr>
        <w:t>盖章</w:t>
      </w:r>
      <w:r>
        <w:rPr>
          <w:rFonts w:hint="eastAsia" w:ascii="楷体" w:hAnsi="楷体" w:eastAsia="楷体" w:cs="楷体"/>
          <w:b/>
          <w:color w:val="000000"/>
          <w:kern w:val="0"/>
          <w:sz w:val="32"/>
          <w:szCs w:val="32"/>
          <w:u w:val="none"/>
          <w:lang w:val="en-US" w:eastAsia="zh-CN"/>
        </w:rPr>
        <w:t>）</w:t>
      </w:r>
    </w:p>
    <w:p>
      <w:pPr>
        <w:jc w:val="center"/>
        <w:rPr>
          <w:rFonts w:hint="default" w:ascii="黑体" w:hAnsi="黑体" w:eastAsia="黑体" w:cs="黑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18"/>
          <w:szCs w:val="18"/>
          <w:lang w:val="en-US" w:eastAsia="zh-CN"/>
        </w:rPr>
        <w:t xml:space="preserve">                                        </w:t>
      </w:r>
    </w:p>
    <w:tbl>
      <w:tblPr>
        <w:tblStyle w:val="4"/>
        <w:tblW w:w="14016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26"/>
        <w:gridCol w:w="1552"/>
        <w:gridCol w:w="1342"/>
        <w:gridCol w:w="1504"/>
        <w:gridCol w:w="1277"/>
        <w:gridCol w:w="1400"/>
        <w:gridCol w:w="1276"/>
        <w:gridCol w:w="163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法人代表姓名</w:t>
            </w: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是否网络备案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网站平台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400" w:lineRule="exact"/>
        <w:jc w:val="both"/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74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32"/>
          <w:szCs w:val="32"/>
          <w:lang w:val="en-US" w:eastAsia="zh-CN"/>
        </w:rPr>
        <w:t>注：2022年出版物发行单位年度核验信息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C51B8"/>
    <w:rsid w:val="626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99"/>
    <w:pPr>
      <w:spacing w:before="240" w:beforeLines="0" w:after="60" w:afterLines="0"/>
      <w:jc w:val="center"/>
      <w:outlineLvl w:val="0"/>
    </w:pPr>
    <w:rPr>
      <w:rFonts w:hint="default" w:ascii="Cambria" w:hAnsi="Cambria"/>
      <w:b/>
      <w:kern w:val="0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2022-02-10T06:55:00Z</dcterms:created>
  <dc:creator>潘毅</dc:creator>
  <cp:lastModifiedBy>潘毅</cp:lastModifiedBy>
  <dcterms:modified xsi:type="dcterms:W3CDTF">2022-02-10T06:56:51Z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7EBA5DA971ED4241B2542B82A07F3578</vt:lpwstr>
  </property>
</Properties>
</file>